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2C" w:rsidRPr="00FE332C" w:rsidRDefault="00FE332C" w:rsidP="00FE332C">
      <w:pPr>
        <w:jc w:val="center"/>
        <w:rPr>
          <w:color w:val="FF0000"/>
          <w:sz w:val="36"/>
          <w:szCs w:val="36"/>
        </w:rPr>
      </w:pPr>
      <w:r w:rsidRPr="00FE332C">
        <w:rPr>
          <w:color w:val="FF0000"/>
          <w:sz w:val="36"/>
          <w:szCs w:val="36"/>
        </w:rPr>
        <w:t>Памятка для населения</w:t>
      </w:r>
    </w:p>
    <w:p w:rsidR="00FE332C" w:rsidRDefault="00FE332C" w:rsidP="00FE332C"/>
    <w:p w:rsidR="00FE332C" w:rsidRDefault="00FE332C" w:rsidP="00FE332C"/>
    <w:p w:rsidR="00FE332C" w:rsidRPr="00FE332C" w:rsidRDefault="00FE332C" w:rsidP="00FE332C">
      <w:pPr>
        <w:jc w:val="center"/>
        <w:rPr>
          <w:b/>
        </w:rPr>
      </w:pPr>
      <w:r w:rsidRPr="00FE332C">
        <w:rPr>
          <w:b/>
        </w:rPr>
        <w:t>КЛЕЩЕВОЙ ВИРУСНЫЙ ЭНЦЕФАЛИТ</w:t>
      </w:r>
    </w:p>
    <w:p w:rsidR="00FE332C" w:rsidRPr="00FE332C" w:rsidRDefault="00FE332C" w:rsidP="00FE332C">
      <w:pPr>
        <w:jc w:val="center"/>
        <w:rPr>
          <w:b/>
        </w:rPr>
      </w:pPr>
      <w:r w:rsidRPr="00FE332C">
        <w:rPr>
          <w:b/>
        </w:rPr>
        <w:t>и меры его профилактики.</w:t>
      </w:r>
    </w:p>
    <w:p w:rsidR="00FE332C" w:rsidRDefault="00FE332C" w:rsidP="00FE332C"/>
    <w:p w:rsidR="00FE332C" w:rsidRDefault="00FE332C" w:rsidP="00FE332C">
      <w:r w:rsidRPr="00FE332C">
        <w:rPr>
          <w:color w:val="FF0000"/>
        </w:rPr>
        <w:t xml:space="preserve">Клещевой энцефалит </w:t>
      </w:r>
      <w:r>
        <w:t xml:space="preserve">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</w:t>
      </w:r>
      <w:proofErr w:type="gramStart"/>
      <w:r>
        <w:t>приводящих</w:t>
      </w:r>
      <w:proofErr w:type="gramEnd"/>
      <w:r>
        <w:t xml:space="preserve"> к инвалидности и смерти.</w:t>
      </w:r>
    </w:p>
    <w:p w:rsidR="00FE332C" w:rsidRDefault="00FE332C" w:rsidP="00FE332C"/>
    <w:p w:rsidR="00FE332C" w:rsidRPr="00FE332C" w:rsidRDefault="00FE332C" w:rsidP="00FE332C">
      <w:pPr>
        <w:jc w:val="center"/>
        <w:rPr>
          <w:b/>
          <w:color w:val="FF0000"/>
        </w:rPr>
      </w:pPr>
      <w:r w:rsidRPr="00FE332C">
        <w:rPr>
          <w:b/>
          <w:color w:val="FF0000"/>
        </w:rPr>
        <w:t>Как можно заразиться?</w:t>
      </w:r>
    </w:p>
    <w:p w:rsidR="00FE332C" w:rsidRDefault="00FE332C" w:rsidP="00FE332C"/>
    <w:p w:rsidR="00FE332C" w:rsidRDefault="00FE332C" w:rsidP="00FE332C">
      <w:r>
        <w:t>Возбудитель болезни (</w:t>
      </w:r>
      <w:proofErr w:type="spellStart"/>
      <w:r>
        <w:t>арбовирус</w:t>
      </w:r>
      <w:proofErr w:type="spellEnd"/>
      <w:r>
        <w:t>) передается человеку в первые минуты присасывания зараженного вирусом клеща вместе с обезболивающей слюной</w:t>
      </w:r>
    </w:p>
    <w:p w:rsidR="00FE332C" w:rsidRDefault="00FE332C" w:rsidP="00FE332C">
      <w:r>
        <w:t>- при посещении эндемичных по КЭ территорий в лесах, лесопарках, на индивидуальных садово-огородных участках,</w:t>
      </w:r>
    </w:p>
    <w:p w:rsidR="00FE332C" w:rsidRDefault="00FE332C" w:rsidP="00FE332C">
      <w:proofErr w:type="gramStart"/>
      <w:r>
        <w:t>- 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FE332C" w:rsidRDefault="00FE332C" w:rsidP="00FE332C">
      <w: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FE332C" w:rsidRDefault="00FE332C" w:rsidP="00FE332C">
      <w:r>
        <w:t>при втирании в кожу вируса при раздавливании клеща или расчесывании места укуса.</w:t>
      </w:r>
    </w:p>
    <w:p w:rsidR="00FE332C" w:rsidRDefault="00FE332C" w:rsidP="00FE332C">
      <w: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Уральский, Западно-Сибирский, Восточно-Сибирский и Дальне-Восточный регионы, а из </w:t>
      </w:r>
      <w:proofErr w:type="gramStart"/>
      <w:r>
        <w:t>прилегающих</w:t>
      </w:r>
      <w:proofErr w:type="gramEnd"/>
      <w:r>
        <w:t xml:space="preserve"> к Московской области - Тверская и Ярославская. Территория Москвы и Московской области (кроме Дмитровского и Талдомского районов) является благополучной по клещевому энцефалиту. </w:t>
      </w:r>
    </w:p>
    <w:p w:rsidR="00FE332C" w:rsidRDefault="00FE332C" w:rsidP="00FE332C"/>
    <w:p w:rsidR="00FE332C" w:rsidRPr="00FE332C" w:rsidRDefault="00FE332C" w:rsidP="00FE332C">
      <w:pPr>
        <w:jc w:val="center"/>
        <w:rPr>
          <w:b/>
          <w:color w:val="FF0000"/>
        </w:rPr>
      </w:pPr>
      <w:r w:rsidRPr="00FE332C">
        <w:rPr>
          <w:b/>
          <w:color w:val="FF0000"/>
        </w:rPr>
        <w:t>Какие основные признаки болезни?</w:t>
      </w:r>
    </w:p>
    <w:p w:rsidR="00FE332C" w:rsidRDefault="00FE332C" w:rsidP="00FE332C"/>
    <w:p w:rsidR="00FE332C" w:rsidRDefault="00FE332C" w:rsidP="00FE332C">
      <w: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FE332C" w:rsidRDefault="00FE332C" w:rsidP="00FE332C">
      <w: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FE332C" w:rsidRDefault="00FE332C" w:rsidP="00FE332C"/>
    <w:p w:rsidR="00FE332C" w:rsidRPr="00FE332C" w:rsidRDefault="00FE332C" w:rsidP="00FE332C">
      <w:pPr>
        <w:jc w:val="center"/>
        <w:rPr>
          <w:b/>
          <w:color w:val="FF0000"/>
        </w:rPr>
      </w:pPr>
      <w:r w:rsidRPr="00FE332C">
        <w:rPr>
          <w:b/>
          <w:color w:val="FF0000"/>
        </w:rPr>
        <w:t>Кто подвержен зараж</w:t>
      </w:r>
      <w:bookmarkStart w:id="0" w:name="_GoBack"/>
      <w:bookmarkEnd w:id="0"/>
      <w:r w:rsidRPr="00FE332C">
        <w:rPr>
          <w:b/>
          <w:color w:val="FF0000"/>
        </w:rPr>
        <w:t>ению?</w:t>
      </w:r>
    </w:p>
    <w:p w:rsidR="00FE332C" w:rsidRDefault="00FE332C" w:rsidP="00FE332C"/>
    <w:p w:rsidR="00FE332C" w:rsidRDefault="00FE332C" w:rsidP="00FE332C">
      <w:r>
        <w:t>К заражению клещевым энцефалитом восприимчивы все люди, независимо от возраста и пола.</w:t>
      </w:r>
    </w:p>
    <w:p w:rsidR="0051170F" w:rsidRDefault="00FE332C" w:rsidP="00FE332C">
      <w: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>
        <w:t>нефте</w:t>
      </w:r>
      <w:proofErr w:type="spellEnd"/>
      <w: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sectPr w:rsidR="0051170F" w:rsidSect="00FE332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2C"/>
    <w:rsid w:val="0051170F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2014-04-07T03:04:00Z</cp:lastPrinted>
  <dcterms:created xsi:type="dcterms:W3CDTF">2014-04-07T03:02:00Z</dcterms:created>
  <dcterms:modified xsi:type="dcterms:W3CDTF">2014-04-07T03:19:00Z</dcterms:modified>
</cp:coreProperties>
</file>